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160" w:rsidRPr="000C4160" w:rsidRDefault="000C4160" w:rsidP="000C4160">
      <w:pPr>
        <w:spacing w:after="0" w:line="240" w:lineRule="auto"/>
        <w:rPr>
          <w:rFonts w:ascii="Arial" w:eastAsia="Times New Roman" w:hAnsi="Arial" w:cs="Arial"/>
          <w:b/>
          <w:sz w:val="28"/>
          <w:szCs w:val="20"/>
          <w:lang w:eastAsia="de-DE"/>
        </w:rPr>
      </w:pPr>
      <w:bookmarkStart w:id="0" w:name="_GoBack"/>
      <w:bookmarkEnd w:id="0"/>
      <w:r w:rsidRPr="000C4160">
        <w:rPr>
          <w:noProof/>
          <w:lang w:eastAsia="de-DE"/>
        </w:rPr>
        <w:drawing>
          <wp:anchor distT="0" distB="0" distL="114300" distR="114300" simplePos="0" relativeHeight="251658240" behindDoc="1" locked="0" layoutInCell="1" allowOverlap="1" wp14:anchorId="45964A58" wp14:editId="31AED8ED">
            <wp:simplePos x="0" y="0"/>
            <wp:positionH relativeFrom="column">
              <wp:posOffset>4045585</wp:posOffset>
            </wp:positionH>
            <wp:positionV relativeFrom="paragraph">
              <wp:posOffset>-313690</wp:posOffset>
            </wp:positionV>
            <wp:extent cx="1972310" cy="1070610"/>
            <wp:effectExtent l="0" t="0" r="8890" b="0"/>
            <wp:wrapTight wrapText="bothSides">
              <wp:wrapPolygon edited="0">
                <wp:start x="0" y="0"/>
                <wp:lineTo x="0" y="21139"/>
                <wp:lineTo x="21489" y="21139"/>
                <wp:lineTo x="21489" y="0"/>
                <wp:lineTo x="0" y="0"/>
              </wp:wrapPolygon>
            </wp:wrapTight>
            <wp:docPr id="1" name="Grafik 1" descr="C:\Users\fickenscher\AppData\Local\Microsoft\Windows\Temporary Internet Files\Content.Outlook\C31TU9LI\Schullogo sw für Brie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fickenscher\AppData\Local\Microsoft\Windows\Temporary Internet Files\Content.Outlook\C31TU9LI\Schullogo sw für Brief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2310" cy="1070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4160">
        <w:rPr>
          <w:rFonts w:ascii="Arial" w:eastAsia="Times New Roman" w:hAnsi="Arial" w:cs="Arial"/>
          <w:b/>
          <w:sz w:val="28"/>
          <w:szCs w:val="20"/>
          <w:lang w:eastAsia="de-DE"/>
        </w:rPr>
        <w:t>STAATLICHE REALSCHULE</w:t>
      </w:r>
      <w:r w:rsidRPr="000C4160">
        <w:rPr>
          <w:rFonts w:ascii="Arial" w:eastAsia="Times New Roman" w:hAnsi="Arial" w:cs="Arial"/>
          <w:sz w:val="28"/>
          <w:szCs w:val="20"/>
          <w:lang w:eastAsia="de-DE"/>
        </w:rPr>
        <w:t xml:space="preserve"> </w:t>
      </w:r>
      <w:r w:rsidRPr="000C4160">
        <w:rPr>
          <w:rFonts w:ascii="Arial" w:eastAsia="Times New Roman" w:hAnsi="Arial" w:cs="Arial"/>
          <w:b/>
          <w:sz w:val="28"/>
          <w:szCs w:val="20"/>
          <w:lang w:eastAsia="de-DE"/>
        </w:rPr>
        <w:t xml:space="preserve">NAILA  </w:t>
      </w:r>
    </w:p>
    <w:p w:rsidR="000C4160" w:rsidRPr="00A3299D" w:rsidRDefault="000C4160" w:rsidP="000C4160">
      <w:pPr>
        <w:keepNext/>
        <w:spacing w:after="0" w:line="240" w:lineRule="auto"/>
        <w:outlineLvl w:val="0"/>
        <w:rPr>
          <w:rFonts w:ascii="Arial" w:eastAsia="Times New Roman" w:hAnsi="Arial" w:cs="Arial"/>
          <w:b/>
          <w:sz w:val="20"/>
          <w:szCs w:val="20"/>
          <w:lang w:eastAsia="de-DE"/>
        </w:rPr>
      </w:pPr>
      <w:r w:rsidRPr="00A3299D">
        <w:rPr>
          <w:rFonts w:ascii="Arial" w:eastAsia="Times New Roman" w:hAnsi="Arial" w:cs="Arial"/>
          <w:b/>
          <w:sz w:val="20"/>
          <w:szCs w:val="20"/>
          <w:lang w:eastAsia="de-DE"/>
        </w:rPr>
        <w:t>Finkenweg 17</w:t>
      </w:r>
    </w:p>
    <w:p w:rsidR="000C4160" w:rsidRPr="0032524C" w:rsidRDefault="000C4160" w:rsidP="000C4160">
      <w:pPr>
        <w:spacing w:after="0" w:line="240" w:lineRule="auto"/>
        <w:rPr>
          <w:rFonts w:ascii="Arial" w:eastAsia="Times New Roman" w:hAnsi="Arial" w:cs="Arial"/>
          <w:b/>
          <w:sz w:val="20"/>
          <w:szCs w:val="20"/>
          <w:lang w:eastAsia="de-DE"/>
        </w:rPr>
      </w:pPr>
      <w:r w:rsidRPr="0032524C">
        <w:rPr>
          <w:rFonts w:ascii="Arial" w:eastAsia="Times New Roman" w:hAnsi="Arial" w:cs="Arial"/>
          <w:b/>
          <w:sz w:val="20"/>
          <w:szCs w:val="20"/>
          <w:lang w:eastAsia="de-DE"/>
        </w:rPr>
        <w:t>95119 Naila</w:t>
      </w:r>
    </w:p>
    <w:p w:rsidR="00CE57A7" w:rsidRPr="0032524C" w:rsidRDefault="00A3299D" w:rsidP="00A3299D">
      <w:pPr>
        <w:spacing w:after="0"/>
        <w:rPr>
          <w:rFonts w:ascii="Arial" w:hAnsi="Arial" w:cs="Arial"/>
          <w:sz w:val="18"/>
          <w:szCs w:val="18"/>
        </w:rPr>
      </w:pPr>
      <w:r w:rsidRPr="0032524C">
        <w:rPr>
          <w:rFonts w:ascii="Arial" w:hAnsi="Arial" w:cs="Arial"/>
          <w:sz w:val="18"/>
          <w:szCs w:val="18"/>
        </w:rPr>
        <w:t>Tel.: 09282 1300</w:t>
      </w:r>
    </w:p>
    <w:p w:rsidR="00A3299D" w:rsidRPr="00A96E8F" w:rsidRDefault="00A3299D" w:rsidP="00A3299D">
      <w:pPr>
        <w:spacing w:after="0"/>
        <w:rPr>
          <w:rFonts w:ascii="Arial" w:hAnsi="Arial" w:cs="Arial"/>
          <w:sz w:val="18"/>
          <w:szCs w:val="18"/>
          <w:lang w:val="en-US"/>
        </w:rPr>
      </w:pPr>
      <w:proofErr w:type="gramStart"/>
      <w:r w:rsidRPr="00A96E8F">
        <w:rPr>
          <w:rFonts w:ascii="Arial" w:hAnsi="Arial" w:cs="Arial"/>
          <w:sz w:val="18"/>
          <w:szCs w:val="18"/>
          <w:lang w:val="en-US"/>
        </w:rPr>
        <w:t>Fax.:</w:t>
      </w:r>
      <w:proofErr w:type="gramEnd"/>
      <w:r w:rsidRPr="00A96E8F">
        <w:rPr>
          <w:rFonts w:ascii="Arial" w:hAnsi="Arial" w:cs="Arial"/>
          <w:sz w:val="18"/>
          <w:szCs w:val="18"/>
          <w:lang w:val="en-US"/>
        </w:rPr>
        <w:t xml:space="preserve"> 09282 7136</w:t>
      </w:r>
    </w:p>
    <w:p w:rsidR="00A3299D" w:rsidRPr="000C0A79" w:rsidRDefault="00A3299D" w:rsidP="00A3299D">
      <w:pPr>
        <w:spacing w:after="0"/>
        <w:rPr>
          <w:rFonts w:ascii="Arial" w:hAnsi="Arial" w:cs="Arial"/>
          <w:sz w:val="18"/>
          <w:szCs w:val="18"/>
          <w:lang w:val="en-US"/>
        </w:rPr>
      </w:pPr>
      <w:r w:rsidRPr="000C0A79">
        <w:rPr>
          <w:rFonts w:ascii="Arial" w:hAnsi="Arial" w:cs="Arial"/>
          <w:sz w:val="18"/>
          <w:szCs w:val="18"/>
          <w:lang w:val="en-US"/>
        </w:rPr>
        <w:t xml:space="preserve">Mail: </w:t>
      </w:r>
      <w:r w:rsidR="00A96E8F" w:rsidRPr="000C0A79">
        <w:rPr>
          <w:rFonts w:ascii="Arial" w:hAnsi="Arial" w:cs="Arial"/>
          <w:sz w:val="18"/>
          <w:szCs w:val="18"/>
          <w:lang w:val="en-US"/>
        </w:rPr>
        <w:t>sekretariat@realschule-naila.de</w:t>
      </w:r>
    </w:p>
    <w:p w:rsidR="005C7A97" w:rsidRPr="000C0A79" w:rsidRDefault="005C7A97">
      <w:pPr>
        <w:rPr>
          <w:lang w:val="en-US"/>
        </w:rPr>
      </w:pPr>
    </w:p>
    <w:p w:rsidR="00A3299D" w:rsidRPr="000C0A79" w:rsidRDefault="00A3299D">
      <w:pPr>
        <w:rPr>
          <w:lang w:val="en-US"/>
        </w:rPr>
      </w:pPr>
    </w:p>
    <w:p w:rsidR="00A3299D" w:rsidRPr="000C0A79" w:rsidRDefault="0063258C" w:rsidP="00210BB8">
      <w:pPr>
        <w:jc w:val="right"/>
        <w:rPr>
          <w:rFonts w:ascii="Arial" w:hAnsi="Arial" w:cs="Arial"/>
        </w:rPr>
      </w:pPr>
      <w:r w:rsidRPr="00A91CB3">
        <w:rPr>
          <w:rFonts w:ascii="Arial" w:hAnsi="Arial" w:cs="Arial"/>
        </w:rPr>
        <w:t>Naila, den</w:t>
      </w:r>
      <w:r w:rsidR="0033246B">
        <w:rPr>
          <w:rFonts w:ascii="Arial" w:hAnsi="Arial" w:cs="Arial"/>
        </w:rPr>
        <w:t xml:space="preserve"> </w:t>
      </w:r>
      <w:r w:rsidR="0032524C">
        <w:rPr>
          <w:rFonts w:ascii="Arial" w:hAnsi="Arial" w:cs="Arial"/>
        </w:rPr>
        <w:t>13. Jan. 2022</w:t>
      </w:r>
    </w:p>
    <w:p w:rsidR="00555064" w:rsidRPr="00555064" w:rsidRDefault="00555064" w:rsidP="00555064">
      <w:pPr>
        <w:spacing w:after="0" w:line="240" w:lineRule="auto"/>
        <w:rPr>
          <w:rFonts w:ascii="Arial" w:eastAsia="Times New Roman" w:hAnsi="Arial" w:cs="Arial"/>
          <w:sz w:val="20"/>
          <w:szCs w:val="20"/>
          <w:lang w:eastAsia="de-DE"/>
        </w:rPr>
      </w:pPr>
      <w:r w:rsidRPr="00555064">
        <w:rPr>
          <w:rFonts w:ascii="Arial" w:eastAsia="Times New Roman" w:hAnsi="Arial" w:cs="Arial"/>
          <w:sz w:val="20"/>
          <w:szCs w:val="20"/>
          <w:lang w:eastAsia="de-DE"/>
        </w:rPr>
        <w:t>Sehr geehrte Eltern,</w:t>
      </w:r>
    </w:p>
    <w:p w:rsidR="00555064" w:rsidRPr="00555064" w:rsidRDefault="00555064" w:rsidP="00555064">
      <w:pPr>
        <w:spacing w:after="0" w:line="240" w:lineRule="auto"/>
        <w:rPr>
          <w:rFonts w:ascii="Arial" w:eastAsia="Times New Roman" w:hAnsi="Arial" w:cs="Arial"/>
          <w:sz w:val="20"/>
          <w:szCs w:val="20"/>
          <w:lang w:eastAsia="de-DE"/>
        </w:rPr>
      </w:pPr>
    </w:p>
    <w:p w:rsidR="00555064" w:rsidRPr="00555064" w:rsidRDefault="00555064" w:rsidP="00555064">
      <w:pPr>
        <w:spacing w:after="0" w:line="240" w:lineRule="auto"/>
        <w:rPr>
          <w:rFonts w:ascii="Arial" w:eastAsia="Times New Roman" w:hAnsi="Arial" w:cs="Arial"/>
          <w:sz w:val="20"/>
          <w:szCs w:val="20"/>
          <w:lang w:eastAsia="de-DE"/>
        </w:rPr>
      </w:pPr>
      <w:r w:rsidRPr="00555064">
        <w:rPr>
          <w:rFonts w:ascii="Arial" w:eastAsia="Times New Roman" w:hAnsi="Arial" w:cs="Arial"/>
          <w:sz w:val="20"/>
          <w:szCs w:val="20"/>
          <w:lang w:eastAsia="de-DE"/>
        </w:rPr>
        <w:t xml:space="preserve">nachfolgend erhalten Sie einige Informationen zur offenen Ganztagsbetreuung an der Realschule Naila. </w:t>
      </w:r>
    </w:p>
    <w:p w:rsidR="00555064" w:rsidRPr="00555064" w:rsidRDefault="00555064" w:rsidP="00555064">
      <w:pPr>
        <w:spacing w:after="0" w:line="240" w:lineRule="auto"/>
        <w:rPr>
          <w:rFonts w:ascii="Arial" w:eastAsia="Times New Roman" w:hAnsi="Arial" w:cs="Arial"/>
          <w:sz w:val="20"/>
          <w:szCs w:val="20"/>
          <w:lang w:eastAsia="de-DE"/>
        </w:rPr>
      </w:pPr>
    </w:p>
    <w:p w:rsidR="00555064" w:rsidRPr="00555064" w:rsidRDefault="00555064" w:rsidP="00555064">
      <w:pPr>
        <w:spacing w:after="0" w:line="240" w:lineRule="auto"/>
        <w:rPr>
          <w:rFonts w:ascii="Arial" w:eastAsia="Times New Roman" w:hAnsi="Arial" w:cs="Arial"/>
          <w:sz w:val="20"/>
          <w:szCs w:val="20"/>
          <w:lang w:eastAsia="de-DE"/>
        </w:rPr>
      </w:pPr>
      <w:r w:rsidRPr="00555064">
        <w:rPr>
          <w:rFonts w:ascii="Arial" w:eastAsia="Times New Roman" w:hAnsi="Arial" w:cs="Arial"/>
          <w:sz w:val="20"/>
          <w:szCs w:val="20"/>
          <w:lang w:eastAsia="de-DE"/>
        </w:rPr>
        <w:t>Die Ganztagsbetreuung an der Realschule Naila wird von Montag bis Donnerstag, jeweils von 13:00 Uhr bis 16:00 Uhr angeboten. Die Schülerinnen und Schüler müssen mindestens für zwei Nachmittage und zugleich für mindestens 6 Stunden pro Woche angemeldet werden.</w:t>
      </w:r>
    </w:p>
    <w:p w:rsidR="00555064" w:rsidRPr="00555064" w:rsidRDefault="00555064" w:rsidP="00555064">
      <w:pPr>
        <w:spacing w:after="0" w:line="240" w:lineRule="auto"/>
        <w:rPr>
          <w:rFonts w:ascii="Arial" w:eastAsia="Times New Roman" w:hAnsi="Arial" w:cs="Arial"/>
          <w:sz w:val="20"/>
          <w:szCs w:val="20"/>
          <w:lang w:eastAsia="de-DE"/>
        </w:rPr>
      </w:pPr>
    </w:p>
    <w:p w:rsidR="00555064" w:rsidRPr="00555064" w:rsidRDefault="00555064" w:rsidP="00555064">
      <w:pPr>
        <w:spacing w:after="0" w:line="240" w:lineRule="auto"/>
        <w:rPr>
          <w:rFonts w:ascii="Arial" w:eastAsia="Times New Roman" w:hAnsi="Arial" w:cs="Arial"/>
          <w:sz w:val="20"/>
          <w:szCs w:val="20"/>
          <w:lang w:eastAsia="de-DE"/>
        </w:rPr>
      </w:pPr>
      <w:r w:rsidRPr="00555064">
        <w:rPr>
          <w:rFonts w:ascii="Arial" w:eastAsia="Times New Roman" w:hAnsi="Arial" w:cs="Arial"/>
          <w:sz w:val="20"/>
          <w:szCs w:val="20"/>
          <w:lang w:eastAsia="de-DE"/>
        </w:rPr>
        <w:t>Die Schüler treffen sich im Regelfall an den von Ihnen gebuchten Nachmittagen um 13:00 Uhr mit den Betreuern im Raum G_EO 160 im Gebäude des Gymnasiums.</w:t>
      </w:r>
    </w:p>
    <w:p w:rsidR="00555064" w:rsidRPr="00555064" w:rsidRDefault="00555064" w:rsidP="00555064">
      <w:pPr>
        <w:spacing w:after="0" w:line="240" w:lineRule="auto"/>
        <w:rPr>
          <w:rFonts w:ascii="Arial" w:eastAsia="Times New Roman" w:hAnsi="Arial" w:cs="Arial"/>
          <w:sz w:val="20"/>
          <w:szCs w:val="20"/>
          <w:lang w:eastAsia="de-DE"/>
        </w:rPr>
      </w:pPr>
    </w:p>
    <w:p w:rsidR="00555064" w:rsidRPr="00555064" w:rsidRDefault="00555064" w:rsidP="00555064">
      <w:pPr>
        <w:spacing w:after="0" w:line="240" w:lineRule="auto"/>
        <w:rPr>
          <w:rFonts w:ascii="Arial" w:eastAsia="Times New Roman" w:hAnsi="Arial" w:cs="Arial"/>
          <w:b/>
          <w:sz w:val="20"/>
          <w:szCs w:val="20"/>
          <w:lang w:eastAsia="de-DE"/>
        </w:rPr>
      </w:pPr>
      <w:r w:rsidRPr="00555064">
        <w:rPr>
          <w:rFonts w:ascii="Arial" w:eastAsia="Times New Roman" w:hAnsi="Arial" w:cs="Arial"/>
          <w:b/>
          <w:sz w:val="20"/>
          <w:szCs w:val="20"/>
          <w:lang w:eastAsia="de-DE"/>
        </w:rPr>
        <w:t>Mittagspause 13:00 – 14:00 Uhr (diese ist bereits Teil der Betreuung)</w:t>
      </w:r>
    </w:p>
    <w:p w:rsidR="00555064" w:rsidRPr="00555064" w:rsidRDefault="00555064" w:rsidP="00555064">
      <w:pPr>
        <w:spacing w:after="0" w:line="240" w:lineRule="auto"/>
        <w:rPr>
          <w:rFonts w:ascii="Arial" w:eastAsia="Times New Roman" w:hAnsi="Arial" w:cs="Arial"/>
          <w:sz w:val="20"/>
          <w:szCs w:val="20"/>
          <w:lang w:eastAsia="de-DE"/>
        </w:rPr>
      </w:pPr>
      <w:r w:rsidRPr="00555064">
        <w:rPr>
          <w:rFonts w:ascii="Arial" w:eastAsia="Times New Roman" w:hAnsi="Arial" w:cs="Arial"/>
          <w:sz w:val="20"/>
          <w:szCs w:val="20"/>
          <w:lang w:eastAsia="de-DE"/>
        </w:rPr>
        <w:t xml:space="preserve">Die Schüler können, nachdem sie sich bei den Betreuern gemeldet haben, in der Schulmensa ihre in der Mensa bestellten, von zu Hause mitgebrachten oder vom Hausmeister gekauften Speisen essen. </w:t>
      </w:r>
    </w:p>
    <w:p w:rsidR="00555064" w:rsidRPr="00555064" w:rsidRDefault="00555064" w:rsidP="00555064">
      <w:pPr>
        <w:spacing w:after="0" w:line="240" w:lineRule="auto"/>
        <w:rPr>
          <w:rFonts w:ascii="Arial" w:eastAsia="Times New Roman" w:hAnsi="Arial" w:cs="Arial"/>
          <w:sz w:val="20"/>
          <w:szCs w:val="20"/>
          <w:lang w:eastAsia="de-DE"/>
        </w:rPr>
      </w:pPr>
      <w:r w:rsidRPr="00555064">
        <w:rPr>
          <w:rFonts w:ascii="Arial" w:eastAsia="Times New Roman" w:hAnsi="Arial" w:cs="Arial"/>
          <w:sz w:val="20"/>
          <w:szCs w:val="20"/>
          <w:lang w:eastAsia="de-DE"/>
        </w:rPr>
        <w:t xml:space="preserve">Die Gesamtverantwortung für die Erfüllung der Aufsichtspflicht liegt bei der Schulleitung. Ein eigenverantwortliches Verlassen des Schulgeländes während der Betreuungszeit und auch während der Mittagspause im Rahmen der schulischen Ganztagesbetreuung ist </w:t>
      </w:r>
      <w:r w:rsidRPr="00555064">
        <w:rPr>
          <w:rFonts w:ascii="Arial" w:eastAsia="Times New Roman" w:hAnsi="Arial" w:cs="Arial"/>
          <w:b/>
          <w:sz w:val="20"/>
          <w:szCs w:val="20"/>
          <w:lang w:eastAsia="de-DE"/>
        </w:rPr>
        <w:t>grundsätzlich nicht gestattet.</w:t>
      </w:r>
    </w:p>
    <w:p w:rsidR="00555064" w:rsidRPr="00555064" w:rsidRDefault="00555064" w:rsidP="00555064">
      <w:pPr>
        <w:spacing w:after="0" w:line="240" w:lineRule="auto"/>
        <w:rPr>
          <w:rFonts w:ascii="Arial" w:eastAsia="Times New Roman" w:hAnsi="Arial" w:cs="Arial"/>
          <w:sz w:val="20"/>
          <w:szCs w:val="20"/>
          <w:lang w:eastAsia="de-DE"/>
        </w:rPr>
      </w:pPr>
    </w:p>
    <w:p w:rsidR="00555064" w:rsidRPr="00555064" w:rsidRDefault="00555064" w:rsidP="00555064">
      <w:pPr>
        <w:spacing w:after="0" w:line="240" w:lineRule="auto"/>
        <w:rPr>
          <w:rFonts w:ascii="Arial" w:eastAsia="Times New Roman" w:hAnsi="Arial" w:cs="Arial"/>
          <w:b/>
          <w:sz w:val="20"/>
          <w:szCs w:val="20"/>
          <w:lang w:eastAsia="de-DE"/>
        </w:rPr>
      </w:pPr>
      <w:r w:rsidRPr="00555064">
        <w:rPr>
          <w:rFonts w:ascii="Arial" w:eastAsia="Times New Roman" w:hAnsi="Arial" w:cs="Arial"/>
          <w:b/>
          <w:sz w:val="20"/>
          <w:szCs w:val="20"/>
          <w:lang w:eastAsia="de-DE"/>
        </w:rPr>
        <w:t>Hausaufgabenbetreuung, 14:00 – 15:00 Uhr</w:t>
      </w:r>
    </w:p>
    <w:p w:rsidR="00555064" w:rsidRPr="00555064" w:rsidRDefault="00555064" w:rsidP="00555064">
      <w:pPr>
        <w:spacing w:after="0" w:line="240" w:lineRule="auto"/>
        <w:rPr>
          <w:rFonts w:ascii="Arial" w:eastAsia="Times New Roman" w:hAnsi="Arial" w:cs="Arial"/>
          <w:sz w:val="20"/>
          <w:szCs w:val="20"/>
          <w:lang w:eastAsia="de-DE"/>
        </w:rPr>
      </w:pPr>
      <w:r w:rsidRPr="00555064">
        <w:rPr>
          <w:rFonts w:ascii="Arial" w:eastAsia="Times New Roman" w:hAnsi="Arial" w:cs="Arial"/>
          <w:sz w:val="20"/>
          <w:szCs w:val="20"/>
          <w:lang w:eastAsia="de-DE"/>
        </w:rPr>
        <w:t xml:space="preserve">In dieser Zeit findet die Hausaufgabenbetreuung statt. </w:t>
      </w:r>
    </w:p>
    <w:p w:rsidR="00555064" w:rsidRPr="00555064" w:rsidRDefault="00555064" w:rsidP="00555064">
      <w:pPr>
        <w:spacing w:after="0" w:line="240" w:lineRule="auto"/>
        <w:rPr>
          <w:rFonts w:ascii="Arial" w:eastAsia="Times New Roman" w:hAnsi="Arial" w:cs="Arial"/>
          <w:sz w:val="20"/>
          <w:szCs w:val="20"/>
          <w:lang w:eastAsia="de-DE"/>
        </w:rPr>
      </w:pPr>
      <w:r w:rsidRPr="00555064">
        <w:rPr>
          <w:rFonts w:ascii="Arial" w:eastAsia="Times New Roman" w:hAnsi="Arial" w:cs="Arial"/>
          <w:sz w:val="20"/>
          <w:szCs w:val="20"/>
          <w:lang w:eastAsia="de-DE"/>
        </w:rPr>
        <w:t xml:space="preserve">Die Schüler finden sich mit ihren Schulsachen um </w:t>
      </w:r>
      <w:r w:rsidR="00F67E2E">
        <w:rPr>
          <w:rFonts w:ascii="Arial" w:eastAsia="Times New Roman" w:hAnsi="Arial" w:cs="Arial"/>
          <w:sz w:val="20"/>
          <w:szCs w:val="20"/>
          <w:lang w:eastAsia="de-DE"/>
        </w:rPr>
        <w:t>spätestens 14:00 Uhr im Gruppen</w:t>
      </w:r>
      <w:r w:rsidRPr="00555064">
        <w:rPr>
          <w:rFonts w:ascii="Arial" w:eastAsia="Times New Roman" w:hAnsi="Arial" w:cs="Arial"/>
          <w:sz w:val="20"/>
          <w:szCs w:val="20"/>
          <w:lang w:eastAsia="de-DE"/>
        </w:rPr>
        <w:t>raum ein. Anschließend gehen sie mit den Betreuerinnen in die dafür vorgesehen</w:t>
      </w:r>
      <w:r w:rsidR="00F67E2E">
        <w:rPr>
          <w:rFonts w:ascii="Arial" w:eastAsia="Times New Roman" w:hAnsi="Arial" w:cs="Arial"/>
          <w:sz w:val="20"/>
          <w:szCs w:val="20"/>
          <w:lang w:eastAsia="de-DE"/>
        </w:rPr>
        <w:t>en</w:t>
      </w:r>
      <w:r w:rsidRPr="00555064">
        <w:rPr>
          <w:rFonts w:ascii="Arial" w:eastAsia="Times New Roman" w:hAnsi="Arial" w:cs="Arial"/>
          <w:sz w:val="20"/>
          <w:szCs w:val="20"/>
          <w:lang w:eastAsia="de-DE"/>
        </w:rPr>
        <w:t xml:space="preserve"> Räume.</w:t>
      </w:r>
    </w:p>
    <w:p w:rsidR="00555064" w:rsidRPr="00555064" w:rsidRDefault="00555064" w:rsidP="00555064">
      <w:pPr>
        <w:spacing w:after="0" w:line="240" w:lineRule="auto"/>
        <w:rPr>
          <w:rFonts w:ascii="Arial" w:eastAsia="Times New Roman" w:hAnsi="Arial" w:cs="Arial"/>
          <w:sz w:val="20"/>
          <w:szCs w:val="20"/>
          <w:lang w:eastAsia="de-DE"/>
        </w:rPr>
      </w:pPr>
    </w:p>
    <w:p w:rsidR="00555064" w:rsidRPr="00555064" w:rsidRDefault="00555064" w:rsidP="00555064">
      <w:pPr>
        <w:spacing w:after="0" w:line="240" w:lineRule="auto"/>
        <w:rPr>
          <w:rFonts w:ascii="Arial" w:eastAsia="Times New Roman" w:hAnsi="Arial" w:cs="Arial"/>
          <w:b/>
          <w:sz w:val="20"/>
          <w:szCs w:val="20"/>
          <w:lang w:eastAsia="de-DE"/>
        </w:rPr>
      </w:pPr>
      <w:r w:rsidRPr="00555064">
        <w:rPr>
          <w:rFonts w:ascii="Arial" w:eastAsia="Times New Roman" w:hAnsi="Arial" w:cs="Arial"/>
          <w:b/>
          <w:sz w:val="20"/>
          <w:szCs w:val="20"/>
          <w:lang w:eastAsia="de-DE"/>
        </w:rPr>
        <w:t>Freizeitangebote 15:00 – 16:00 Uhr</w:t>
      </w:r>
    </w:p>
    <w:p w:rsidR="00555064" w:rsidRPr="00555064" w:rsidRDefault="00555064" w:rsidP="00555064">
      <w:pPr>
        <w:spacing w:after="0" w:line="240" w:lineRule="auto"/>
        <w:rPr>
          <w:rFonts w:ascii="Arial" w:eastAsia="Times New Roman" w:hAnsi="Arial" w:cs="Arial"/>
          <w:sz w:val="20"/>
          <w:szCs w:val="20"/>
          <w:lang w:eastAsia="de-DE"/>
        </w:rPr>
      </w:pPr>
      <w:r w:rsidRPr="00555064">
        <w:rPr>
          <w:rFonts w:ascii="Arial" w:eastAsia="Times New Roman" w:hAnsi="Arial" w:cs="Arial"/>
          <w:sz w:val="20"/>
          <w:szCs w:val="20"/>
          <w:lang w:eastAsia="de-DE"/>
        </w:rPr>
        <w:t>Ab ca. 15:00 Uhr (kann sich bei Bedarf durch die Hausaufgabenbetreuung in Einzelfällen auch verschieben) finden verschiedene Freizeitangebote statt.</w:t>
      </w:r>
    </w:p>
    <w:p w:rsidR="00555064" w:rsidRPr="00555064" w:rsidRDefault="00555064" w:rsidP="00555064">
      <w:pPr>
        <w:spacing w:after="0" w:line="240" w:lineRule="auto"/>
        <w:rPr>
          <w:rFonts w:ascii="Arial" w:eastAsia="Times New Roman" w:hAnsi="Arial" w:cs="Arial"/>
          <w:sz w:val="20"/>
          <w:szCs w:val="20"/>
          <w:lang w:eastAsia="de-DE"/>
        </w:rPr>
      </w:pPr>
      <w:r w:rsidRPr="00555064">
        <w:rPr>
          <w:rFonts w:ascii="Arial" w:eastAsia="Times New Roman" w:hAnsi="Arial" w:cs="Arial"/>
          <w:sz w:val="20"/>
          <w:szCs w:val="20"/>
          <w:lang w:eastAsia="de-DE"/>
        </w:rPr>
        <w:t>z. B. Spiele im Freien und im Betreuungsraum, Basteln, Kochen, Sport, Besuch der Schulbibliothek, Musik usw.</w:t>
      </w:r>
    </w:p>
    <w:p w:rsidR="00555064" w:rsidRPr="00555064" w:rsidRDefault="00555064" w:rsidP="00555064">
      <w:pPr>
        <w:spacing w:after="0" w:line="240" w:lineRule="auto"/>
        <w:rPr>
          <w:rFonts w:ascii="Arial" w:eastAsia="Times New Roman" w:hAnsi="Arial" w:cs="Arial"/>
          <w:b/>
          <w:sz w:val="20"/>
          <w:szCs w:val="20"/>
          <w:lang w:eastAsia="de-DE"/>
        </w:rPr>
      </w:pPr>
    </w:p>
    <w:p w:rsidR="00555064" w:rsidRPr="00555064" w:rsidRDefault="00555064" w:rsidP="00555064">
      <w:pPr>
        <w:spacing w:after="0" w:line="240" w:lineRule="auto"/>
        <w:rPr>
          <w:rFonts w:ascii="Arial" w:eastAsia="Times New Roman" w:hAnsi="Arial" w:cs="Arial"/>
          <w:b/>
          <w:sz w:val="20"/>
          <w:szCs w:val="20"/>
          <w:lang w:eastAsia="de-DE"/>
        </w:rPr>
      </w:pPr>
      <w:r w:rsidRPr="00555064">
        <w:rPr>
          <w:rFonts w:ascii="Arial" w:eastAsia="Times New Roman" w:hAnsi="Arial" w:cs="Arial"/>
          <w:b/>
          <w:sz w:val="20"/>
          <w:szCs w:val="20"/>
          <w:lang w:eastAsia="de-DE"/>
        </w:rPr>
        <w:t xml:space="preserve">Verbindliche </w:t>
      </w:r>
      <w:r w:rsidR="0032524C">
        <w:rPr>
          <w:rFonts w:ascii="Arial" w:eastAsia="Times New Roman" w:hAnsi="Arial" w:cs="Arial"/>
          <w:b/>
          <w:sz w:val="20"/>
          <w:szCs w:val="20"/>
          <w:lang w:eastAsia="de-DE"/>
        </w:rPr>
        <w:t>Anmeldung für das Schuljahr 2022/23</w:t>
      </w:r>
    </w:p>
    <w:p w:rsidR="00555064" w:rsidRPr="00555064" w:rsidRDefault="00555064" w:rsidP="00555064">
      <w:pPr>
        <w:spacing w:after="0" w:line="240" w:lineRule="auto"/>
        <w:rPr>
          <w:rFonts w:ascii="Arial" w:eastAsia="Times New Roman" w:hAnsi="Arial" w:cs="Arial"/>
          <w:sz w:val="20"/>
          <w:szCs w:val="20"/>
          <w:lang w:eastAsia="de-DE"/>
        </w:rPr>
      </w:pPr>
      <w:r w:rsidRPr="00555064">
        <w:rPr>
          <w:rFonts w:ascii="Arial" w:eastAsia="Times New Roman" w:hAnsi="Arial" w:cs="Arial"/>
          <w:sz w:val="20"/>
          <w:szCs w:val="20"/>
          <w:lang w:eastAsia="de-DE"/>
        </w:rPr>
        <w:t>Sie haben</w:t>
      </w:r>
      <w:r w:rsidR="0032524C">
        <w:rPr>
          <w:rFonts w:ascii="Arial" w:eastAsia="Times New Roman" w:hAnsi="Arial" w:cs="Arial"/>
          <w:sz w:val="20"/>
          <w:szCs w:val="20"/>
          <w:lang w:eastAsia="de-DE"/>
        </w:rPr>
        <w:t xml:space="preserve"> Ihr Kind für das Schuljahr 2022/23</w:t>
      </w:r>
      <w:r w:rsidRPr="00555064">
        <w:rPr>
          <w:rFonts w:ascii="Arial" w:eastAsia="Times New Roman" w:hAnsi="Arial" w:cs="Arial"/>
          <w:sz w:val="20"/>
          <w:szCs w:val="20"/>
          <w:lang w:eastAsia="de-DE"/>
        </w:rPr>
        <w:t xml:space="preserve"> angemeldet. Bitte wählen Sie auf dem verbindlichen Anmeldeformular aus, an welchen Nachmittagen Ihr Kind die offene Ganztagsschule besuchen wird. Änderungen sind in Absprache mit der Schulleitung und dem Betreuungspersonal jederzeit möglich.</w:t>
      </w:r>
    </w:p>
    <w:p w:rsidR="00555064" w:rsidRPr="00555064" w:rsidRDefault="00555064" w:rsidP="00555064">
      <w:pPr>
        <w:spacing w:after="0" w:line="240" w:lineRule="auto"/>
        <w:rPr>
          <w:rFonts w:ascii="Arial" w:eastAsia="Times New Roman" w:hAnsi="Arial" w:cs="Arial"/>
          <w:sz w:val="20"/>
          <w:szCs w:val="20"/>
          <w:lang w:eastAsia="de-DE"/>
        </w:rPr>
      </w:pPr>
      <w:r w:rsidRPr="00555064">
        <w:rPr>
          <w:rFonts w:ascii="Arial" w:eastAsia="Times New Roman" w:hAnsi="Arial" w:cs="Arial"/>
          <w:sz w:val="20"/>
          <w:szCs w:val="20"/>
          <w:lang w:eastAsia="de-DE"/>
        </w:rPr>
        <w:t>Schulischer Pflicht- oder Wahlunterricht am Nachmittag wird in das gebuchte Stundenmaß der Ganztagesbetreuung mit eingerechnet. Ihr Kind verlässt dann für den Besuch des Unterrichts die Ganztagesgruppe und kehrt anschließend wieder in diese zurück.</w:t>
      </w:r>
    </w:p>
    <w:p w:rsidR="00555064" w:rsidRPr="00555064" w:rsidRDefault="00555064" w:rsidP="00555064">
      <w:pPr>
        <w:spacing w:after="0" w:line="240" w:lineRule="auto"/>
        <w:rPr>
          <w:rFonts w:ascii="Arial" w:eastAsia="Times New Roman" w:hAnsi="Arial" w:cs="Arial"/>
          <w:sz w:val="20"/>
          <w:szCs w:val="20"/>
          <w:lang w:eastAsia="de-DE"/>
        </w:rPr>
      </w:pPr>
    </w:p>
    <w:p w:rsidR="00555064" w:rsidRPr="00555064" w:rsidRDefault="00555064" w:rsidP="00555064">
      <w:pPr>
        <w:spacing w:after="0" w:line="240" w:lineRule="auto"/>
        <w:rPr>
          <w:rFonts w:ascii="Arial" w:eastAsia="Times New Roman" w:hAnsi="Arial" w:cs="Arial"/>
          <w:b/>
          <w:sz w:val="20"/>
          <w:szCs w:val="20"/>
          <w:lang w:eastAsia="de-DE"/>
        </w:rPr>
      </w:pPr>
      <w:r w:rsidRPr="00555064">
        <w:rPr>
          <w:rFonts w:ascii="Arial" w:eastAsia="Times New Roman" w:hAnsi="Arial" w:cs="Arial"/>
          <w:b/>
          <w:sz w:val="20"/>
          <w:szCs w:val="20"/>
          <w:lang w:eastAsia="de-DE"/>
        </w:rPr>
        <w:t>Anwesenheitspflicht</w:t>
      </w:r>
    </w:p>
    <w:p w:rsidR="00555064" w:rsidRPr="00555064" w:rsidRDefault="00555064" w:rsidP="00555064">
      <w:pPr>
        <w:spacing w:after="0" w:line="240" w:lineRule="auto"/>
        <w:rPr>
          <w:rFonts w:ascii="Arial" w:eastAsia="Times New Roman" w:hAnsi="Arial" w:cs="Arial"/>
          <w:sz w:val="20"/>
          <w:szCs w:val="20"/>
          <w:lang w:eastAsia="de-DE"/>
        </w:rPr>
      </w:pPr>
      <w:r w:rsidRPr="00555064">
        <w:rPr>
          <w:rFonts w:ascii="Arial" w:eastAsia="Times New Roman" w:hAnsi="Arial" w:cs="Arial"/>
          <w:sz w:val="20"/>
          <w:szCs w:val="20"/>
          <w:lang w:eastAsia="de-DE"/>
        </w:rPr>
        <w:t>Lt. Schreiben des Kultusministeriums umfasst die Bildungs- und Betreuungszeit bei einer offenen Ganztagsbetreuung grundsätzlich die Zeit von 13:00 – 16:00 Uhr. In begründeten Ausnahmefällen (Schülerbeförderung) bis 15:30 Uhr.</w:t>
      </w:r>
    </w:p>
    <w:p w:rsidR="00555064" w:rsidRPr="00555064" w:rsidRDefault="00555064" w:rsidP="00555064">
      <w:pPr>
        <w:spacing w:after="0" w:line="240" w:lineRule="auto"/>
        <w:rPr>
          <w:rFonts w:ascii="Arial" w:eastAsia="Times New Roman" w:hAnsi="Arial" w:cs="Arial"/>
          <w:b/>
          <w:sz w:val="20"/>
          <w:szCs w:val="20"/>
          <w:lang w:eastAsia="de-DE"/>
        </w:rPr>
      </w:pPr>
      <w:r w:rsidRPr="00555064">
        <w:rPr>
          <w:rFonts w:ascii="Arial" w:eastAsia="Times New Roman" w:hAnsi="Arial" w:cs="Arial"/>
          <w:sz w:val="20"/>
          <w:szCs w:val="20"/>
          <w:lang w:eastAsia="de-DE"/>
        </w:rPr>
        <w:t xml:space="preserve">Für die von Ihnen gebuchten Betreuungszeiten gilt Anwesenheits- und Teilnahmepflicht. </w:t>
      </w:r>
      <w:r w:rsidRPr="00555064">
        <w:rPr>
          <w:rFonts w:ascii="Arial" w:eastAsia="Times New Roman" w:hAnsi="Arial" w:cs="Arial"/>
          <w:b/>
          <w:sz w:val="20"/>
          <w:szCs w:val="20"/>
          <w:lang w:eastAsia="de-DE"/>
        </w:rPr>
        <w:t>Eine Befreiung ist nur durch vorherige schriftliche Entschuldigung durch die Erziehungsberechtigten bei der Schule möglich.</w:t>
      </w:r>
    </w:p>
    <w:p w:rsidR="00555064" w:rsidRPr="00555064" w:rsidRDefault="00555064" w:rsidP="00555064">
      <w:pPr>
        <w:spacing w:after="0" w:line="240" w:lineRule="auto"/>
        <w:rPr>
          <w:rFonts w:ascii="Arial" w:eastAsia="Times New Roman" w:hAnsi="Arial" w:cs="Arial"/>
          <w:b/>
          <w:sz w:val="20"/>
          <w:szCs w:val="20"/>
          <w:lang w:eastAsia="de-DE"/>
        </w:rPr>
      </w:pPr>
    </w:p>
    <w:p w:rsidR="00555064" w:rsidRPr="00555064" w:rsidRDefault="00555064" w:rsidP="00555064">
      <w:pPr>
        <w:spacing w:after="0" w:line="240" w:lineRule="auto"/>
        <w:rPr>
          <w:rFonts w:ascii="Arial" w:eastAsia="Times New Roman" w:hAnsi="Arial" w:cs="Arial"/>
          <w:b/>
          <w:sz w:val="20"/>
          <w:szCs w:val="20"/>
          <w:lang w:eastAsia="de-DE"/>
        </w:rPr>
      </w:pPr>
    </w:p>
    <w:p w:rsidR="00555064" w:rsidRPr="00555064" w:rsidRDefault="00555064" w:rsidP="00555064">
      <w:pPr>
        <w:spacing w:after="0" w:line="240" w:lineRule="auto"/>
        <w:rPr>
          <w:rFonts w:ascii="Arial" w:eastAsia="Times New Roman" w:hAnsi="Arial" w:cs="Arial"/>
          <w:b/>
          <w:sz w:val="20"/>
          <w:szCs w:val="20"/>
          <w:lang w:eastAsia="de-DE"/>
        </w:rPr>
      </w:pPr>
    </w:p>
    <w:p w:rsidR="00210BB8" w:rsidRPr="000C0A79" w:rsidRDefault="00555064" w:rsidP="00555064">
      <w:r w:rsidRPr="00555064">
        <w:rPr>
          <w:rFonts w:ascii="Arial" w:eastAsia="Times New Roman" w:hAnsi="Arial" w:cs="Arial"/>
          <w:sz w:val="20"/>
          <w:szCs w:val="20"/>
          <w:lang w:eastAsia="de-DE"/>
        </w:rPr>
        <w:t xml:space="preserve">gez. G. Riedl, RSD                                              </w:t>
      </w:r>
      <w:r w:rsidR="0032524C">
        <w:rPr>
          <w:rFonts w:ascii="Arial" w:eastAsia="Times New Roman" w:hAnsi="Arial" w:cs="Arial"/>
          <w:sz w:val="20"/>
          <w:szCs w:val="20"/>
          <w:lang w:eastAsia="de-DE"/>
        </w:rPr>
        <w:t xml:space="preserve">gez. D. Feldmann, </w:t>
      </w:r>
      <w:proofErr w:type="spellStart"/>
      <w:r w:rsidR="0032524C">
        <w:rPr>
          <w:rFonts w:ascii="Arial" w:eastAsia="Times New Roman" w:hAnsi="Arial" w:cs="Arial"/>
          <w:sz w:val="20"/>
          <w:szCs w:val="20"/>
          <w:lang w:eastAsia="de-DE"/>
        </w:rPr>
        <w:t>OGtS</w:t>
      </w:r>
      <w:proofErr w:type="spellEnd"/>
      <w:r w:rsidR="0032524C">
        <w:rPr>
          <w:rFonts w:ascii="Arial" w:eastAsia="Times New Roman" w:hAnsi="Arial" w:cs="Arial"/>
          <w:sz w:val="20"/>
          <w:szCs w:val="20"/>
          <w:lang w:eastAsia="de-DE"/>
        </w:rPr>
        <w:t>-Koordinatorin</w:t>
      </w:r>
    </w:p>
    <w:sectPr w:rsidR="00210BB8" w:rsidRPr="000C0A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F1244"/>
    <w:multiLevelType w:val="hybridMultilevel"/>
    <w:tmpl w:val="EC180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160"/>
    <w:rsid w:val="000C0A79"/>
    <w:rsid w:val="000C4160"/>
    <w:rsid w:val="001A5E1E"/>
    <w:rsid w:val="00210BB8"/>
    <w:rsid w:val="00290666"/>
    <w:rsid w:val="0032524C"/>
    <w:rsid w:val="0033246B"/>
    <w:rsid w:val="00355946"/>
    <w:rsid w:val="00555064"/>
    <w:rsid w:val="005C7A97"/>
    <w:rsid w:val="0063258C"/>
    <w:rsid w:val="006A2DDB"/>
    <w:rsid w:val="006D5D72"/>
    <w:rsid w:val="00931BA3"/>
    <w:rsid w:val="009D4277"/>
    <w:rsid w:val="009D7D36"/>
    <w:rsid w:val="00A3299D"/>
    <w:rsid w:val="00A91CB3"/>
    <w:rsid w:val="00A96E8F"/>
    <w:rsid w:val="00C21FBE"/>
    <w:rsid w:val="00CE57A7"/>
    <w:rsid w:val="00F67E2E"/>
    <w:rsid w:val="00FA24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C41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4160"/>
    <w:rPr>
      <w:rFonts w:ascii="Tahoma" w:hAnsi="Tahoma" w:cs="Tahoma"/>
      <w:sz w:val="16"/>
      <w:szCs w:val="16"/>
    </w:rPr>
  </w:style>
  <w:style w:type="character" w:styleId="Hyperlink">
    <w:name w:val="Hyperlink"/>
    <w:basedOn w:val="Absatz-Standardschriftart"/>
    <w:uiPriority w:val="99"/>
    <w:unhideWhenUsed/>
    <w:rsid w:val="009D42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C41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4160"/>
    <w:rPr>
      <w:rFonts w:ascii="Tahoma" w:hAnsi="Tahoma" w:cs="Tahoma"/>
      <w:sz w:val="16"/>
      <w:szCs w:val="16"/>
    </w:rPr>
  </w:style>
  <w:style w:type="character" w:styleId="Hyperlink">
    <w:name w:val="Hyperlink"/>
    <w:basedOn w:val="Absatz-Standardschriftart"/>
    <w:uiPriority w:val="99"/>
    <w:unhideWhenUsed/>
    <w:rsid w:val="009D42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40D50-7A9E-4603-9200-9515D57ED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2547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fickenscher</dc:creator>
  <cp:lastModifiedBy>fickenscher</cp:lastModifiedBy>
  <cp:revision>2</cp:revision>
  <cp:lastPrinted>2022-01-13T12:56:00Z</cp:lastPrinted>
  <dcterms:created xsi:type="dcterms:W3CDTF">2022-01-17T11:26:00Z</dcterms:created>
  <dcterms:modified xsi:type="dcterms:W3CDTF">2022-01-17T11:26:00Z</dcterms:modified>
</cp:coreProperties>
</file>